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5C" w:rsidRDefault="00CA605C" w:rsidP="00CA605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3366"/>
          <w:szCs w:val="22"/>
        </w:rPr>
      </w:pPr>
      <w:r>
        <w:rPr>
          <w:rFonts w:ascii="Georgia" w:hAnsi="Georgia" w:cs="Georgia"/>
          <w:b/>
          <w:bCs/>
          <w:color w:val="003366"/>
          <w:szCs w:val="22"/>
        </w:rPr>
        <w:t>S.T.D: 03512</w:t>
      </w:r>
      <w:proofErr w:type="gramStart"/>
      <w:r>
        <w:rPr>
          <w:rFonts w:ascii="Georgia" w:hAnsi="Georgia" w:cs="Georgia"/>
          <w:b/>
          <w:bCs/>
          <w:color w:val="003366"/>
          <w:szCs w:val="22"/>
        </w:rPr>
        <w:tab/>
      </w:r>
      <w:r>
        <w:rPr>
          <w:rFonts w:ascii="Georgia" w:hAnsi="Georgia" w:cs="Georgia"/>
          <w:b/>
          <w:bCs/>
          <w:color w:val="003366"/>
          <w:szCs w:val="22"/>
        </w:rPr>
        <w:tab/>
      </w:r>
      <w:r>
        <w:rPr>
          <w:rFonts w:ascii="Georgia" w:hAnsi="Georgia" w:cs="Georgia"/>
          <w:b/>
          <w:bCs/>
          <w:color w:val="003366"/>
          <w:szCs w:val="22"/>
        </w:rPr>
        <w:tab/>
      </w:r>
      <w:r>
        <w:rPr>
          <w:rFonts w:ascii="Georgia" w:hAnsi="Georgia" w:cs="Georgia"/>
          <w:b/>
          <w:bCs/>
          <w:color w:val="003366"/>
          <w:szCs w:val="22"/>
        </w:rPr>
        <w:tab/>
        <w:t>LOCAL CODE</w:t>
      </w:r>
      <w:proofErr w:type="gramEnd"/>
      <w:r>
        <w:rPr>
          <w:rFonts w:ascii="Georgia" w:hAnsi="Georgia" w:cs="Georgia"/>
          <w:b/>
          <w:bCs/>
          <w:color w:val="003366"/>
          <w:szCs w:val="22"/>
        </w:rPr>
        <w:t>:-953512</w:t>
      </w:r>
      <w:r>
        <w:rPr>
          <w:rFonts w:ascii="Georgia" w:hAnsi="Georgia" w:cs="Georgia"/>
          <w:b/>
          <w:bCs/>
          <w:color w:val="003366"/>
          <w:szCs w:val="22"/>
        </w:rPr>
        <w:tab/>
      </w:r>
      <w:r>
        <w:rPr>
          <w:rFonts w:ascii="Georgia" w:hAnsi="Georgia" w:cs="Georgia"/>
          <w:b/>
          <w:bCs/>
          <w:color w:val="003366"/>
          <w:szCs w:val="22"/>
        </w:rPr>
        <w:tab/>
        <w:t>PH.NO:-224292</w:t>
      </w:r>
    </w:p>
    <w:p w:rsidR="00CA605C" w:rsidRDefault="00CA605C" w:rsidP="00CA605C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firstLine="720"/>
        <w:rPr>
          <w:rFonts w:ascii="Georgia" w:hAnsi="Georgia" w:cs="Georgia"/>
          <w:b/>
          <w:bCs/>
          <w:color w:val="003366"/>
          <w:sz w:val="24"/>
          <w:szCs w:val="24"/>
        </w:rPr>
      </w:pPr>
      <w:r>
        <w:rPr>
          <w:rFonts w:ascii="Georgia" w:hAnsi="Georgia" w:cs="Georgia"/>
          <w:b/>
          <w:bCs/>
          <w:color w:val="003366"/>
          <w:sz w:val="24"/>
          <w:szCs w:val="24"/>
        </w:rPr>
        <w:t>E-mail:principalsouthmaldacollege@gmail.com</w:t>
      </w:r>
    </w:p>
    <w:p w:rsidR="00CA605C" w:rsidRDefault="00CA605C" w:rsidP="00CA605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ascii="Georgia" w:hAnsi="Georgia" w:cs="Georgia"/>
          <w:b/>
          <w:bCs/>
          <w:color w:val="003366"/>
          <w:sz w:val="28"/>
        </w:rPr>
      </w:pPr>
      <w:r>
        <w:rPr>
          <w:rFonts w:ascii="Georgia" w:hAnsi="Georgia" w:cs="Georgia"/>
          <w:b/>
          <w:bCs/>
          <w:color w:val="003366"/>
          <w:sz w:val="24"/>
          <w:szCs w:val="24"/>
        </w:rPr>
        <w:t>Tele Fax No:-03512-224292</w:t>
      </w:r>
    </w:p>
    <w:p w:rsidR="00CA605C" w:rsidRDefault="00CA605C" w:rsidP="00CA605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3366"/>
          <w:sz w:val="28"/>
        </w:rPr>
      </w:pPr>
      <w:r>
        <w:rPr>
          <w:rFonts w:ascii="Georgia" w:hAnsi="Georgia" w:cs="Georgia"/>
          <w:b/>
          <w:bCs/>
          <w:noProof/>
          <w:color w:val="003366"/>
          <w:sz w:val="16"/>
          <w:szCs w:val="16"/>
          <w:lang w:eastAsia="en-IN"/>
        </w:rPr>
        <w:drawing>
          <wp:inline distT="0" distB="0" distL="0" distR="0">
            <wp:extent cx="542925" cy="447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Georgia"/>
          <w:b/>
          <w:bCs/>
          <w:color w:val="003366"/>
          <w:sz w:val="56"/>
          <w:szCs w:val="56"/>
        </w:rPr>
        <w:t>SOUTH MALDA COLLEGE</w:t>
      </w:r>
    </w:p>
    <w:p w:rsidR="00CA605C" w:rsidRDefault="00CA605C" w:rsidP="00CA605C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80"/>
        <w:rPr>
          <w:rFonts w:ascii="Georgia" w:hAnsi="Georgia" w:cs="Georgia"/>
          <w:b/>
          <w:bCs/>
          <w:color w:val="003366"/>
          <w:sz w:val="28"/>
        </w:rPr>
      </w:pPr>
      <w:proofErr w:type="gramStart"/>
      <w:r>
        <w:rPr>
          <w:rFonts w:ascii="Georgia" w:hAnsi="Georgia" w:cs="Georgia"/>
          <w:b/>
          <w:bCs/>
          <w:color w:val="003366"/>
          <w:sz w:val="28"/>
        </w:rPr>
        <w:t>(ESTD.</w:t>
      </w:r>
      <w:proofErr w:type="gramEnd"/>
      <w:r>
        <w:rPr>
          <w:rFonts w:ascii="Georgia" w:hAnsi="Georgia" w:cs="Georgia"/>
          <w:b/>
          <w:bCs/>
          <w:color w:val="003366"/>
          <w:sz w:val="28"/>
        </w:rPr>
        <w:t xml:space="preserve"> - 1995)</w:t>
      </w:r>
    </w:p>
    <w:p w:rsidR="00CA605C" w:rsidRDefault="00CA605C" w:rsidP="00CA605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Georgia"/>
          <w:b/>
          <w:bCs/>
          <w:color w:val="003366"/>
          <w:sz w:val="32"/>
          <w:szCs w:val="32"/>
        </w:rPr>
      </w:pPr>
      <w:r>
        <w:rPr>
          <w:rFonts w:ascii="Georgia" w:hAnsi="Georgia" w:cs="Georgia"/>
          <w:b/>
          <w:bCs/>
          <w:color w:val="003366"/>
          <w:sz w:val="32"/>
          <w:szCs w:val="32"/>
        </w:rPr>
        <w:t xml:space="preserve">P.O. - </w:t>
      </w:r>
      <w:proofErr w:type="spellStart"/>
      <w:r>
        <w:rPr>
          <w:rFonts w:ascii="Georgia" w:hAnsi="Georgia" w:cs="Georgia"/>
          <w:b/>
          <w:bCs/>
          <w:color w:val="003366"/>
          <w:sz w:val="32"/>
          <w:szCs w:val="32"/>
        </w:rPr>
        <w:t>Pubarun</w:t>
      </w:r>
      <w:proofErr w:type="spellEnd"/>
      <w:r>
        <w:rPr>
          <w:rFonts w:ascii="Georgia" w:hAnsi="Georgia" w:cs="Georgia"/>
          <w:b/>
          <w:bCs/>
          <w:color w:val="003366"/>
          <w:sz w:val="32"/>
          <w:szCs w:val="32"/>
        </w:rPr>
        <w:t>, Dist.–</w:t>
      </w:r>
      <w:proofErr w:type="spellStart"/>
      <w:r>
        <w:rPr>
          <w:rFonts w:ascii="Georgia" w:hAnsi="Georgia" w:cs="Georgia"/>
          <w:b/>
          <w:bCs/>
          <w:color w:val="003366"/>
          <w:sz w:val="32"/>
          <w:szCs w:val="32"/>
        </w:rPr>
        <w:t>Malda</w:t>
      </w:r>
      <w:proofErr w:type="spellEnd"/>
      <w:r>
        <w:rPr>
          <w:rFonts w:ascii="Georgia" w:hAnsi="Georgia" w:cs="Georgia"/>
          <w:b/>
          <w:bCs/>
          <w:color w:val="003366"/>
          <w:sz w:val="32"/>
          <w:szCs w:val="32"/>
        </w:rPr>
        <w:t>, PIN–732215</w:t>
      </w:r>
    </w:p>
    <w:p w:rsidR="00CA605C" w:rsidRDefault="00CA605C" w:rsidP="00CA605C">
      <w:pPr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3366"/>
          <w:sz w:val="32"/>
          <w:szCs w:val="32"/>
        </w:rPr>
      </w:pPr>
      <w:r>
        <w:rPr>
          <w:rFonts w:ascii="Georgia" w:hAnsi="Georgia" w:cs="Georgia"/>
          <w:b/>
          <w:bCs/>
          <w:color w:val="003366"/>
          <w:sz w:val="32"/>
          <w:szCs w:val="32"/>
        </w:rPr>
        <w:tab/>
      </w:r>
      <w:r>
        <w:rPr>
          <w:rFonts w:ascii="Georgia" w:hAnsi="Georgia" w:cs="Georgia"/>
          <w:b/>
          <w:bCs/>
          <w:color w:val="003366"/>
          <w:sz w:val="32"/>
          <w:szCs w:val="32"/>
        </w:rPr>
        <w:tab/>
      </w:r>
      <w:r>
        <w:rPr>
          <w:rFonts w:ascii="Georgia" w:hAnsi="Georgia" w:cs="Georgia"/>
          <w:b/>
          <w:bCs/>
          <w:color w:val="003366"/>
          <w:sz w:val="32"/>
          <w:szCs w:val="32"/>
        </w:rPr>
        <w:tab/>
      </w:r>
      <w:r>
        <w:rPr>
          <w:rFonts w:ascii="Georgia" w:hAnsi="Georgia" w:cs="Georgia"/>
          <w:b/>
          <w:bCs/>
          <w:color w:val="003366"/>
          <w:sz w:val="32"/>
          <w:szCs w:val="32"/>
        </w:rPr>
        <w:tab/>
        <w:t>(West Bengal)</w:t>
      </w:r>
    </w:p>
    <w:p w:rsidR="00CA605C" w:rsidRDefault="00CA605C" w:rsidP="00CA605C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</w:p>
    <w:p w:rsidR="00CA605C" w:rsidRDefault="00CA605C" w:rsidP="00CA605C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</w:rPr>
        <w:t>Memo No: … /SMC/22</w:t>
      </w:r>
      <w:r>
        <w:rPr>
          <w:rFonts w:ascii="Times New Roman" w:hAnsi="Times New Roman" w:cs="Times New Roman"/>
          <w:b/>
          <w:bCs/>
          <w:sz w:val="28"/>
        </w:rPr>
        <w:tab/>
        <w:t xml:space="preserve">         Date: 01.06.2022</w:t>
      </w:r>
    </w:p>
    <w:p w:rsidR="00CA605C" w:rsidRDefault="00CA605C" w:rsidP="00CA605C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605C" w:rsidRDefault="00CA605C" w:rsidP="00CA605C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605C" w:rsidRDefault="00CA605C" w:rsidP="00CA605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bCs/>
          <w:sz w:val="44"/>
          <w:szCs w:val="44"/>
          <w:u w:val="single"/>
        </w:rPr>
      </w:pPr>
    </w:p>
    <w:p w:rsidR="00CA605C" w:rsidRDefault="00CA605C" w:rsidP="00CA605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>¢</w:t>
      </w:r>
      <w:proofErr w:type="spellStart"/>
      <w:r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>h‘¢ç</w:t>
      </w:r>
      <w:proofErr w:type="spellEnd"/>
    </w:p>
    <w:p w:rsidR="00CA605C" w:rsidRDefault="00CA605C" w:rsidP="00CA605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CA605C" w:rsidRDefault="00CA605C" w:rsidP="00CA605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36"/>
          <w:szCs w:val="36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p¡Eb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j¡mc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L­m­Sl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Arial" w:hAnsi="Arial" w:cs="Arial"/>
          <w:sz w:val="32"/>
          <w:szCs w:val="32"/>
        </w:rPr>
        <w:t>Defence Studies</w:t>
      </w:r>
      <w:r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r>
        <w:rPr>
          <w:rFonts w:ascii="Arial" w:hAnsi="Arial" w:cs="Arial"/>
          <w:sz w:val="32"/>
          <w:szCs w:val="32"/>
        </w:rPr>
        <w:t>Semester-II (General) 2022 Internal Assessment</w:t>
      </w:r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£ 08.06.2022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Arial" w:hAnsi="Arial" w:cs="Arial"/>
          <w:sz w:val="32"/>
          <w:szCs w:val="32"/>
        </w:rPr>
        <w:t>jyotirabidas1988@gmail.com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 xml:space="preserve">HC </w:t>
      </w:r>
      <w:r>
        <w:rPr>
          <w:rFonts w:ascii="Arial" w:hAnsi="Arial" w:cs="Arial"/>
          <w:sz w:val="32"/>
          <w:szCs w:val="32"/>
        </w:rPr>
        <w:t>E-mail</w:t>
      </w:r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Abh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r>
        <w:rPr>
          <w:rFonts w:ascii="Arial" w:hAnsi="Arial" w:cs="Arial"/>
          <w:sz w:val="32"/>
          <w:szCs w:val="32"/>
        </w:rPr>
        <w:t>Department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 xml:space="preserve">H H­p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Ll­a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36"/>
          <w:szCs w:val="36"/>
        </w:rPr>
        <w:t xml:space="preserve"> </w:t>
      </w:r>
    </w:p>
    <w:p w:rsidR="00CA605C" w:rsidRDefault="00CA605C" w:rsidP="00CA605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CA605C" w:rsidRDefault="00CA605C" w:rsidP="00CA605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CA605C" w:rsidRDefault="00CA605C" w:rsidP="00CA605C">
      <w:pPr>
        <w:autoSpaceDE w:val="0"/>
        <w:autoSpaceDN w:val="0"/>
        <w:adjustRightInd w:val="0"/>
        <w:spacing w:after="0" w:line="240" w:lineRule="auto"/>
        <w:jc w:val="right"/>
        <w:rPr>
          <w:rFonts w:ascii="Amar Bangla Normal" w:hAnsi="Amar Bangla Normal" w:cs="Amar Bangla Normal"/>
          <w:b/>
          <w:bCs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</w:rPr>
        <w:t>Ae¤jaÉ¡e¤n¡­l</w:t>
      </w:r>
      <w:proofErr w:type="spellEnd"/>
    </w:p>
    <w:p w:rsidR="00CA605C" w:rsidRDefault="00CA605C" w:rsidP="00CA605C">
      <w:pPr>
        <w:autoSpaceDE w:val="0"/>
        <w:autoSpaceDN w:val="0"/>
        <w:adjustRightInd w:val="0"/>
        <w:spacing w:after="0" w:line="240" w:lineRule="auto"/>
        <w:jc w:val="right"/>
        <w:rPr>
          <w:rFonts w:ascii="Amar Bangla Normal" w:hAnsi="Amar Bangla Normal" w:cs="Amar Bangla Normal"/>
          <w:b/>
          <w:bCs/>
          <w:sz w:val="40"/>
          <w:szCs w:val="40"/>
        </w:rPr>
      </w:pPr>
      <w:r>
        <w:rPr>
          <w:rFonts w:ascii="Amar Bangla Normal" w:hAnsi="Amar Bangla Normal" w:cs="Amar Bangla Normal"/>
          <w:b/>
          <w:bCs/>
          <w:sz w:val="40"/>
          <w:szCs w:val="40"/>
        </w:rPr>
        <w:t xml:space="preserve">         ¢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</w:rPr>
        <w:t>hi¡N£u</w:t>
      </w:r>
      <w:proofErr w:type="spellEnd"/>
      <w:r>
        <w:rPr>
          <w:rFonts w:ascii="Amar Bangla Normal" w:hAnsi="Amar Bangla Normal" w:cs="Amar Bangla Normal"/>
          <w:b/>
          <w:bCs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</w:rPr>
        <w:t>fËd¡e</w:t>
      </w:r>
      <w:proofErr w:type="spellEnd"/>
    </w:p>
    <w:p w:rsidR="00CA605C" w:rsidRDefault="00CA605C" w:rsidP="00CA605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right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b/>
          <w:bCs/>
          <w:sz w:val="40"/>
          <w:szCs w:val="40"/>
        </w:rPr>
        <w:t xml:space="preserve">     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</w:rPr>
        <w:t>p¡Eb</w:t>
      </w:r>
      <w:proofErr w:type="spellEnd"/>
      <w:r>
        <w:rPr>
          <w:rFonts w:ascii="Amar Bangla Normal" w:hAnsi="Amar Bangla Normal" w:cs="Amar Bangla Normal"/>
          <w:b/>
          <w:bCs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</w:rPr>
        <w:t>j¡mc</w:t>
      </w:r>
      <w:proofErr w:type="spellEnd"/>
      <w:r>
        <w:rPr>
          <w:rFonts w:ascii="Amar Bangla Normal" w:hAnsi="Amar Bangla Normal" w:cs="Amar Bangla Normal"/>
          <w:b/>
          <w:bCs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</w:rPr>
        <w:t>L­mS</w:t>
      </w:r>
      <w:proofErr w:type="spellEnd"/>
    </w:p>
    <w:p w:rsidR="00CA605C" w:rsidRDefault="00CA605C" w:rsidP="00CA605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right"/>
        <w:rPr>
          <w:rFonts w:ascii="Amar Bangla Normal" w:hAnsi="Amar Bangla Normal" w:cs="Amar Bangla Normal"/>
          <w:sz w:val="40"/>
          <w:szCs w:val="40"/>
        </w:rPr>
      </w:pPr>
    </w:p>
    <w:p w:rsidR="00CA605C" w:rsidRDefault="00CA605C" w:rsidP="00CA605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right"/>
        <w:rPr>
          <w:rFonts w:ascii="Amar Bangla Normal" w:hAnsi="Amar Bangla Normal" w:cs="Amar Bangla Normal"/>
          <w:sz w:val="36"/>
          <w:szCs w:val="36"/>
        </w:rPr>
      </w:pPr>
    </w:p>
    <w:p w:rsidR="00CA605C" w:rsidRDefault="00CA605C" w:rsidP="00CA605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right"/>
        <w:rPr>
          <w:rFonts w:ascii="Amar Bangla Normal" w:hAnsi="Amar Bangla Normal" w:cs="Amar Bangla Normal"/>
          <w:sz w:val="36"/>
          <w:szCs w:val="36"/>
        </w:rPr>
      </w:pPr>
    </w:p>
    <w:p w:rsidR="00411B0A" w:rsidRDefault="00411B0A"/>
    <w:sectPr w:rsidR="00411B0A" w:rsidSect="005E4AF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05C"/>
    <w:rsid w:val="00411B0A"/>
    <w:rsid w:val="00CA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05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5C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2022-06-01T07:53:00Z</dcterms:created>
  <dcterms:modified xsi:type="dcterms:W3CDTF">2022-06-01T07:54:00Z</dcterms:modified>
</cp:coreProperties>
</file>